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7" w:rsidRPr="00D112CC" w:rsidRDefault="00564DF7" w:rsidP="00564DF7">
      <w:pPr>
        <w:pStyle w:val="20"/>
        <w:shd w:val="clear" w:color="auto" w:fill="auto"/>
        <w:spacing w:line="240" w:lineRule="auto"/>
      </w:pPr>
      <w:r w:rsidRPr="00D112CC">
        <w:t>Опросный лист</w:t>
      </w:r>
    </w:p>
    <w:p w:rsidR="00564DF7" w:rsidRPr="00D112CC" w:rsidRDefault="00564DF7" w:rsidP="00564DF7">
      <w:pPr>
        <w:pStyle w:val="20"/>
        <w:spacing w:line="240" w:lineRule="auto"/>
      </w:pPr>
      <w:r w:rsidRPr="00D112CC">
        <w:t xml:space="preserve">по изучению общественного мнения при проведении общественных обсуждений </w:t>
      </w:r>
    </w:p>
    <w:p w:rsidR="00564DF7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</w:pPr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окончательного варианта материалов по оценке воздействия на окружающую среду (ОВОС) по объекту государственной экологической экспертизы «</w:t>
      </w:r>
      <w:proofErr w:type="spellStart"/>
      <w:r w:rsidRPr="00E8208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 xml:space="preserve"> №12А ГУП «БОС» Минстроя Чувашии» с разработкой проектной документации на реконструкцию объекта ««</w:t>
      </w:r>
      <w:proofErr w:type="spellStart"/>
      <w:r w:rsidRPr="00E8208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 xml:space="preserve"> №12 ГУП «БОС» Минстроя Чувашии», инв. №30000395</w:t>
      </w:r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»</w:t>
      </w:r>
    </w:p>
    <w:p w:rsidR="00564DF7" w:rsidRPr="00DB5656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564DF7" w:rsidRPr="00D112CC" w:rsidRDefault="00564DF7" w:rsidP="00564DF7">
      <w:pPr>
        <w:pStyle w:val="a4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Информация об участнике опроса: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.1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Ф.И.О</w:t>
      </w:r>
      <w:r w:rsidRPr="002E5C0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2E5C04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 </w:t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1.2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Адрес места жительства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1.3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Контактные сведения (тел, 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e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mail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1.4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Наименование организации, адрес, телефон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564DF7" w:rsidRPr="00D112CC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564DF7" w:rsidRPr="00DB5656" w:rsidRDefault="00564DF7" w:rsidP="00564DF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564DF7" w:rsidRPr="002E5C04" w:rsidRDefault="00564DF7" w:rsidP="00564DF7">
      <w:pPr>
        <w:pStyle w:val="a4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, по котор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ым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проводится опрос жителей:</w:t>
      </w:r>
    </w:p>
    <w:p w:rsidR="00564DF7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2.1.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 xml:space="preserve">Имеются ли у Вас вопросы, замечания и (или) предложения по 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окончательно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му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вариант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у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материалов по оценке воздействия на окружающую среду (ОВОС) по объекту государственной экологической экспертизы «</w:t>
      </w:r>
      <w:proofErr w:type="spellStart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№12А ГУП «БОС» Минстроя Чувашии» с разработкой проектной документации на реконструкцию объекта ««</w:t>
      </w:r>
      <w:proofErr w:type="spellStart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№12 ГУП «БОС» Минстроя Чувашии», инв. №30000395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»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?</w:t>
      </w:r>
    </w:p>
    <w:p w:rsidR="00564DF7" w:rsidRPr="00D112CC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2E1E" wp14:editId="181525F8">
                <wp:simplePos x="0" y="0"/>
                <wp:positionH relativeFrom="column">
                  <wp:posOffset>2103577</wp:posOffset>
                </wp:positionH>
                <wp:positionV relativeFrom="paragraph">
                  <wp:posOffset>105968</wp:posOffset>
                </wp:positionV>
                <wp:extent cx="203835" cy="189789"/>
                <wp:effectExtent l="0" t="0" r="2476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65pt;margin-top:8.35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M+rgIAACwFAAAOAAAAZHJzL2Uyb0RvYy54bWysVNuO0zAQfUfiHyy/d3PZdDeNNl0tTYuQ&#10;uKy08AFu4jQWiR1st+mCkJB4ReIT+AheEJf9hvSPGNttaeEFIfLgeGbs4znjM764XDc1WlGpmOAp&#10;Dk58jCjPRcH4IsUvns8GMUZKE16QWnCa4luq8OX4/r2Lrk1oKCpRF1QiAOEq6doUV1q3ieepvKIN&#10;USeipRyCpZAN0WDKhVdI0gF6U3uh7595nZBFK0VOlQJv5oJ4bPHLkub6WVkqqlGdYshN21HacW5G&#10;b3xBkoUkbcXybRrkH7JoCONw6B4qI5qgpWR/QDUsl0KJUp/kovFEWbKcWg7AJvB/Y3NTkZZaLlAc&#10;1e7LpP4fbP50dS0RK1IcYsRJA1fUf9q823zsv/d3m/f95/6u/7b50P/ov/RfUWjq1bUqgW037bU0&#10;jFX7WOQvFQS8o4gxFKxB8+6JKACXLLWwNVqXsjE7gT1a26u43V8FXWuUgzP0T+PTIUY5hIJ4dB6P&#10;zNEeSXabW6n0QyoaZCYplnDTFpysHivtlu6WmLO4mLG6Bj9Jao46OGAY+b7doUTNChO1bORiPqkl&#10;WhEQTDSLgweZXVQvG2Dh3EMfPqcccIO+nNu6IEPlIGy2R9gN06D1mjUpjg3EFqOipJjywuamCavd&#10;HIBqbjKCigCj7cxp6s3IH03jaRwNovBsOoj8LBtczSbR4GwWnA+z02wyyYK3Ju8gSipWFJQbfjt9&#10;B9Hf6WfbaU6Ze4UfUdpydQWY2W97TwfLvOM0bGGA1e5v2VntGLk4fc1FcQvSkcI1LDwwMKmEfI1R&#10;B82aYvVqSSTFqH7EoRtGQRSZ7rZGNDwPwZCHkflhhPAcoFKca4mRMybavQnLVrJFBWcF9ta5uALR&#10;lswKygja5QWZGwNa0nLYPh+m5w9tu+rXIzf+CQAA//8DAFBLAwQUAAYACAAAACEAX8pEotwAAAAJ&#10;AQAADwAAAGRycy9kb3ducmV2LnhtbEyPQU7DMBBF90jcwRokdtQpLm4V4lSAYAVS1cIB3HhIIuJx&#10;ZLtNuD3DCpaj//T/m2o7+0GcMaY+kIHlogCB1ATXU2vg4/3lZgMiZUvODoHQwDcm2NaXF5UtXZho&#10;j+dDbgWXUCqtgS7nsZQyNR16mxZhROLsM0RvM5+xlS7aicv9IG+LQktve+KFzo741GHzdTh5A/3+&#10;1Tnykyoe57S7e95tmnV8M+b6an64B5Fxzn8w/OqzOtTsdAwnckkMBpRaKkY50GsQDCitViCOBlZa&#10;g6wr+f+D+gcAAP//AwBQSwECLQAUAAYACAAAACEAtoM4kv4AAADhAQAAEwAAAAAAAAAAAAAAAAAA&#10;AAAAW0NvbnRlbnRfVHlwZXNdLnhtbFBLAQItABQABgAIAAAAIQA4/SH/1gAAAJQBAAALAAAAAAAA&#10;AAAAAAAAAC8BAABfcmVscy8ucmVsc1BLAQItABQABgAIAAAAIQCU+RM+rgIAACwFAAAOAAAAAAAA&#10;AAAAAAAAAC4CAABkcnMvZTJvRG9jLnhtbFBLAQItABQABgAIAAAAIQBfykSi3AAAAAkBAAAPAAAA&#10;AAAAAAAAAAAAAAgFAABkcnMvZG93bnJldi54bWxQSwUGAAAAAAQABADzAAAAEQYAAAAA&#10;" filled="f" strokecolor="#254061" strokeweight="2pt">
                <v:path arrowok="t"/>
              </v:rect>
            </w:pict>
          </mc:Fallback>
        </mc:AlternateConten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E261" wp14:editId="424A4C39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67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qQ4xkiQGq6o+7x5v/nU/ehuNx+6L91t933zsfvZfe2+odjWq210Atuumytl&#10;GevmUuavNASCg4g1NKxB8/apLACXLI10NVqXqrY7gT1au6u42V8FXRuUg7MfHg+PBxjlENrO7Qkk&#10;2W1ulDaPqayRnaRYwU07cLK61MYv3S2xZwk5Y5yDnyRcoBZAB3EYuh1aclbYqGOjFvMJV2hFQDDx&#10;bBg9ytwivqyBhXcPQvi8csAN+vJu54IMtYdw2R5g18yA1jmrUzy0EFuMipJiKgqXmyGM+zkAcWEz&#10;gooAo+3Ma+rtKBxNh9Nh3Iv7J9NeHGZZ72I2iXsns+h0kB1nk0kWvbN5R3FSsaKgwvLb6TuK/04/&#10;207zytwr/IDSlqsvwMx9tjC2CndVDQ7TcGFgtfs7dk47Vi5eX3NZ3IB0lPQNCw8MTCqp3mDUQrOm&#10;WL9eEkUx4k8EdMMoimPb3c6IB6d9MNT9yPx+hIgcoFKcG4WRNybGvwnLRrFFBWdF7taFvADRlswJ&#10;ygra5wWZWwNa0nHYPh+25+/bbtXdIzf+BQAA//8DAFBLAwQUAAYACAAAACEAT8VY0tsAAAAFAQAA&#10;DwAAAGRycy9kb3ducmV2LnhtbEzOz07DMAwG8DsS7xAZiduWjo39KU0nQHACadrYA3iNaSsap0qy&#10;tbw95gQny/qsz79iO7pOXSjE1rOB2TQDRVx523Jt4PjxOlmDignZYueZDHxThG15fVVgbv3Ae7oc&#10;Uq2khGOOBpqU+lzrWDXkME59TyzZpw8Ok6yh1jbgIOWu03dZttQOW5YPDfb03FD1dTg7A+3+zVp2&#10;wzx7GuPu/mW3rlbh3Zjbm/HxAVSiMf0dwy9f6FCK6eTPbKPqDCwEngxMVqAknS83oE4yZwvQZaH/&#10;68sfAAAA//8DAFBLAQItABQABgAIAAAAIQC2gziS/gAAAOEBAAATAAAAAAAAAAAAAAAAAAAAAABb&#10;Q29udGVudF9UeXBlc10ueG1sUEsBAi0AFAAGAAgAAAAhADj9If/WAAAAlAEAAAsAAAAAAAAAAAAA&#10;AAAALwEAAF9yZWxzLy5yZWxzUEsBAi0AFAAGAAgAAAAhAGvhnrurAgAALAUAAA4AAAAAAAAAAAAA&#10;AAAALgIAAGRycy9lMm9Eb2MueG1sUEsBAi0AFAAGAAgAAAAhAE/FWNLbAAAABQ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564DF7" w:rsidRPr="00DB5656" w:rsidRDefault="00564DF7" w:rsidP="00564DF7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16"/>
          <w:szCs w:val="16"/>
          <w:lang w:bidi="ar-SA"/>
        </w:rPr>
      </w:pP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Вопросы, замечания и (или) предложения участника опроса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(в случае их наличия)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:</w:t>
      </w:r>
    </w:p>
    <w:p w:rsidR="00564DF7" w:rsidRPr="00D112CC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564DF7" w:rsidRPr="00D112CC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564DF7" w:rsidRPr="00D112CC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564DF7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2.2.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>Согласны ли Вы на реализацию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проекта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«</w:t>
      </w:r>
      <w:proofErr w:type="spellStart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№12А ГУП «БОС» Минстроя Чувашии» с разработкой проектной документации на реконструкцию объекта ««</w:t>
      </w:r>
      <w:proofErr w:type="spellStart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Шламонакопитель</w:t>
      </w:r>
      <w:proofErr w:type="spellEnd"/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№12 ГУП «БОС» Минстроя Чувашии», инв. №30000395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», включая материалы предварительной оценки воздействия на окружающую среду намечаемой деятельности? </w:t>
      </w:r>
    </w:p>
    <w:p w:rsidR="00564DF7" w:rsidRPr="00D112CC" w:rsidRDefault="00564DF7" w:rsidP="00564DF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35A05" wp14:editId="1C7158D8">
                <wp:simplePos x="0" y="0"/>
                <wp:positionH relativeFrom="column">
                  <wp:posOffset>2103577</wp:posOffset>
                </wp:positionH>
                <wp:positionV relativeFrom="paragraph">
                  <wp:posOffset>116916</wp:posOffset>
                </wp:positionV>
                <wp:extent cx="203835" cy="202794"/>
                <wp:effectExtent l="0" t="0" r="24765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7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5.65pt;margin-top:9.2pt;width:16.0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HCrgIAACwFAAAOAAAAZHJzL2Uyb0RvYy54bWysVM2O0zAQviPxDpbv3STddNtGm66WpkVI&#10;/Ky08ABu4jQWjh1st9kFISFxReIReAguiJ99hvSNGNttaeGCEDk4nhn783zjb3x+cVNztKZKMylS&#10;HJ2EGFGRy4KJZYpfPJ/3RhhpQ0RBuBQ0xbdU44vJ/XvnbZPQvqwkL6hCACJ00jYproxpkiDQeUVr&#10;ok9kQwUES6lqYsBUy6BQpAX0mgf9MDwLWqmKRsmcag3ezAfxxOGXJc3Ns7LU1CCeYsjNuFG5cWHH&#10;YHJOkqUiTcXybRrkH7KoCRNw6B4qI4aglWJ/QNUsV1LL0pzksg5kWbKcOg7AJgp/Y3NdkYY6LlAc&#10;3ezLpP8fbP50faUQK1I8xEiQGq6o+7R5t/nYfe/uNu+7z91d923zofvRfem+oqGtV9voBLZdN1fK&#10;MtbNY5m/1BAIjiLW0LAGLdonsgBcsjLS1eimVLXdCezRjbuK2/1V0BuDcnD2w9PR6QCjHEL9sD8c&#10;x/bogCS7zY3S5iGVNbKTFCu4aQdO1o+18Ut3S+xZQs4Z5+AnCReoBdBBHIZuh5acFTbq2KjlYsoV&#10;WhMQTDwfRQ8yt4ivamDh3YMQPq8ccIO+vNu5IEPtIVy2R9g1M6B1zuoUjyzEFqOipJiJwuVmCON+&#10;DkBc2IygIsBoO/OaejMOx7PRbBT34v7ZrBeHWda7nE/j3tk8Gg6y02w6zaK3Nu8oTipWFFRYfjt9&#10;R/Hf6WfbaV6Ze4UfUdpy9QWYu297TwfLguM0XGGA1e7v2DntWLl4fS1kcQvSUdI3LDwwMKmkeo1R&#10;C82aYv1qRRTFiD8S0A3jKI5tdzsjHgz7YKjDyOIwQkQOUCnOjcLIG1Pj34RVo9iygrMid+tCXoJo&#10;S+YEZQXt84LMrQEt6Thsnw/b84e2W/XrkZv8BAAA//8DAFBLAwQUAAYACAAAACEA7vGzi9wAAAAJ&#10;AQAADwAAAGRycy9kb3ducmV2LnhtbEyPwU7DMAyG70i8Q2QkbiwZYaMqTSdAcAJp2uABssa0FY1T&#10;Jdla3h5zYjdb/6ffn6vN7Adxwpj6QAaWCwUCqQmup9bA58frTQEiZUvODoHQwA8m2NSXF5UtXZho&#10;h6d9bgWXUCqtgS7nsZQyNR16mxZhROLsK0RvM6+xlS7aicv9IG+VWktve+ILnR3xucPme3/0Bvrd&#10;m3PkJ62e5rRdvWyL5j6+G3N9NT8+gMg4538Y/vRZHWp2OoQjuSQGA1ovNaMcFHcgGNBrzcPBwEpp&#10;kHUlzz+ofwEAAP//AwBQSwECLQAUAAYACAAAACEAtoM4kv4AAADhAQAAEwAAAAAAAAAAAAAAAAAA&#10;AAAAW0NvbnRlbnRfVHlwZXNdLnhtbFBLAQItABQABgAIAAAAIQA4/SH/1gAAAJQBAAALAAAAAAAA&#10;AAAAAAAAAC8BAABfcmVscy8ucmVsc1BLAQItABQABgAIAAAAIQDUnUHCrgIAACwFAAAOAAAAAAAA&#10;AAAAAAAAAC4CAABkcnMvZTJvRG9jLnhtbFBLAQItABQABgAIAAAAIQDu8bOL3AAAAAkBAAAPAAAA&#10;AAAAAAAAAAAAAAgFAABkcnMvZG93bnJldi54bWxQSwUGAAAAAAQABADzAAAAEQYAAAAA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A26F1" wp14:editId="5A64C889">
                <wp:simplePos x="0" y="0"/>
                <wp:positionH relativeFrom="column">
                  <wp:posOffset>30480</wp:posOffset>
                </wp:positionH>
                <wp:positionV relativeFrom="paragraph">
                  <wp:posOffset>118745</wp:posOffset>
                </wp:positionV>
                <wp:extent cx="203835" cy="203835"/>
                <wp:effectExtent l="0" t="0" r="2476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4pt;margin-top:9.35pt;width:16.0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XP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qQYLkqQGq6o+7x5v/nU/ehuNx+6L91t933zsfvZfe2+oaGtV9voBLZdN1fK&#10;MtbNpcxfaQgEBxFraFiD5u1TWQAuWRrparQuVW13Anu0dldxs78KujYoB2c/PB4eDzDKIbSd2xNI&#10;stvcKG0eU1kjO0mxgpt24GR1qY1fultizxJyxjgHP0m4QC2ADuIwdDu05KywUcdGLeYTrtCKgGDi&#10;2TB6lLlFfFkDC+8ehPB55YAb9OXdzgUZag/hsj3ArpkBrXNWQ7EtxBajoqSYisLlZgjjfg5AXNiM&#10;oCLAaDvzmno7CkfT4XQY9+L+ybQXh1nWu5hN4t7JLDodZMfZZJJF72zeUZxUrCiosPx2+o7iv9PP&#10;ttO8MvcKP6C05eoLMHOfLYytwl1Vg8M0XBhY7f6OndOOlYvX11wWNyAdJX3DwgMDk0qqNxi10Kwp&#10;1q+XRFGM+BMB3TCK4th2tzPiwWkfDHU/Mr8fISIHqBTnRmHkjYnxb8KyUWxRwVmRu3UhL0C0JXOC&#10;soL2eUHm1oCWdBy2z4ft+fu2W3X3yI1/AQAA//8DAFBLAwQUAAYACAAAACEAFFul/9sAAAAGAQAA&#10;DwAAAGRycy9kb3ducmV2LnhtbEzOwU7DMAwG4DvS3iHyJG4sgbGtK00nQOwE0rSxB8ga01Y0TpVk&#10;a3n7mRMc7d/6/RWb0XXigiG2njTczxQIpMrblmoNx8/tXQYiJkPWdJ5Qww9G2JSTm8Lk1g+0x8sh&#10;1YJLKOZGQ5NSn0sZqwadiTPfI3H25YMzicdQSxvMwOWukw9KLaUzLfGHxvT42mD1fTg7De3+3Vpy&#10;w1y9jHG3eNtl1Sp8aH07HZ+fQCQc098x/PKZDiWbTv5MNopOwyPDE6+zFQiO58s1iJOGhcpAloX8&#10;zy+vAAAA//8DAFBLAQItABQABgAIAAAAIQC2gziS/gAAAOEBAAATAAAAAAAAAAAAAAAAAAAAAABb&#10;Q29udGVudF9UeXBlc10ueG1sUEsBAi0AFAAGAAgAAAAhADj9If/WAAAAlAEAAAsAAAAAAAAAAAAA&#10;AAAALwEAAF9yZWxzLy5yZWxzUEsBAi0AFAAGAAgAAAAhAPxLRc+rAgAALAUAAA4AAAAAAAAAAAAA&#10;AAAALgIAAGRycy9lMm9Eb2MueG1sUEsBAi0AFAAGAAgAAAAhABRbpf/bAAAABg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564DF7" w:rsidRPr="00DB5656" w:rsidRDefault="00564DF7" w:rsidP="00564DF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564DF7" w:rsidRPr="00445D0F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564DF7" w:rsidRPr="00D112CC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564DF7" w:rsidRPr="00DB5656" w:rsidRDefault="00564DF7" w:rsidP="00564DF7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564DF7" w:rsidRPr="00D112CC" w:rsidRDefault="00564DF7" w:rsidP="00564DF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рального закона от 27.07.2006 №</w:t>
      </w: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 xml:space="preserve">152-ФЗ </w:t>
      </w:r>
      <w:r w:rsidRPr="002E5C04"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  <w:t>«О персональных данных».</w:t>
      </w:r>
    </w:p>
    <w:p w:rsidR="00564DF7" w:rsidRPr="00445D0F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564DF7" w:rsidRPr="00D112CC" w:rsidRDefault="00564DF7" w:rsidP="00564DF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564DF7" w:rsidRPr="00D112CC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564DF7" w:rsidRPr="00DB5656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564DF7" w:rsidRPr="00445D0F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564DF7" w:rsidRPr="00D112CC" w:rsidRDefault="00564DF7" w:rsidP="00564DF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Порядок заполнения участником опросного листа: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Опросные листы, заполнение которых не соответствует данному порядку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признается недействительным.</w:t>
      </w:r>
    </w:p>
    <w:p w:rsidR="00564DF7" w:rsidRPr="00DB5656" w:rsidRDefault="00564DF7" w:rsidP="00564DF7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16"/>
          <w:szCs w:val="16"/>
          <w:lang w:eastAsia="hi-IN" w:bidi="hi-IN"/>
        </w:rPr>
      </w:pP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 xml:space="preserve">Порядок </w:t>
      </w:r>
      <w:proofErr w:type="gramStart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учета мнения участника опроса жителей</w:t>
      </w:r>
      <w:proofErr w:type="gramEnd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: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564DF7" w:rsidRPr="002E5C04" w:rsidRDefault="00564DF7" w:rsidP="00564DF7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1.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от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деле благоустройства и экологии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управления городского хозяйства администрации г.Новочебоксарска Чувашской Республики (429951, г. Новочебоксарск, </w:t>
      </w:r>
      <w:proofErr w:type="spellStart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ул</w:t>
      </w:r>
      <w:proofErr w:type="gramStart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.В</w:t>
      </w:r>
      <w:proofErr w:type="gramEnd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инокурова</w:t>
      </w:r>
      <w:proofErr w:type="spellEnd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д.14, кабинет 218) с 08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17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часов, перерыв на обед с 12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13</w:t>
      </w:r>
      <w:r w:rsidRPr="00FB6F8F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 (кроме выходных и праздничных дней)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</w:t>
      </w:r>
    </w:p>
    <w:p w:rsidR="00564DF7" w:rsidRPr="00E82087" w:rsidRDefault="00564DF7" w:rsidP="00564DF7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2.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На электронную почту: </w:t>
      </w:r>
      <w:hyperlink r:id="rId6" w:history="1"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bos</w:t>
        </w:r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@</w:t>
        </w:r>
        <w:proofErr w:type="spellStart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rchuv</w:t>
        </w:r>
        <w:proofErr w:type="spellEnd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.</w:t>
        </w:r>
        <w:proofErr w:type="spellStart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ru</w:t>
        </w:r>
        <w:proofErr w:type="spellEnd"/>
      </w:hyperlink>
      <w:bookmarkStart w:id="0" w:name="_GoBack"/>
      <w:bookmarkEnd w:id="0"/>
    </w:p>
    <w:sectPr w:rsidR="00564DF7" w:rsidRPr="00E82087" w:rsidSect="00564DF7"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8F2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714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7"/>
    <w:rsid w:val="00564DF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D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D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4DF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DF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6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D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D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4DF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DF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6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@rchu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 55</dc:creator>
  <cp:lastModifiedBy>Bospc 55</cp:lastModifiedBy>
  <cp:revision>1</cp:revision>
  <dcterms:created xsi:type="dcterms:W3CDTF">2021-04-02T06:35:00Z</dcterms:created>
  <dcterms:modified xsi:type="dcterms:W3CDTF">2021-04-02T06:38:00Z</dcterms:modified>
</cp:coreProperties>
</file>