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7" w:rsidRPr="008F136A" w:rsidRDefault="008F2467" w:rsidP="008F2467">
      <w:pPr>
        <w:pStyle w:val="s3"/>
        <w:spacing w:before="0" w:beforeAutospacing="0" w:after="0" w:afterAutospacing="0"/>
        <w:jc w:val="center"/>
        <w:rPr>
          <w:sz w:val="20"/>
          <w:szCs w:val="20"/>
        </w:rPr>
      </w:pPr>
      <w:r w:rsidRPr="008F136A">
        <w:rPr>
          <w:rStyle w:val="a6"/>
          <w:i w:val="0"/>
          <w:iCs w:val="0"/>
          <w:sz w:val="20"/>
          <w:szCs w:val="20"/>
        </w:rPr>
        <w:t>Перечень</w:t>
      </w:r>
      <w:r w:rsidRPr="008F136A">
        <w:rPr>
          <w:sz w:val="20"/>
          <w:szCs w:val="20"/>
        </w:rPr>
        <w:t> </w:t>
      </w:r>
    </w:p>
    <w:p w:rsidR="008F2467" w:rsidRPr="008F136A" w:rsidRDefault="008F2467" w:rsidP="008F2467">
      <w:pPr>
        <w:pStyle w:val="s3"/>
        <w:spacing w:before="0" w:beforeAutospacing="0" w:after="0" w:afterAutospacing="0"/>
        <w:jc w:val="center"/>
        <w:rPr>
          <w:sz w:val="20"/>
          <w:szCs w:val="20"/>
        </w:rPr>
      </w:pPr>
      <w:r w:rsidRPr="008F136A">
        <w:rPr>
          <w:rStyle w:val="a6"/>
          <w:i w:val="0"/>
          <w:iCs w:val="0"/>
          <w:sz w:val="20"/>
          <w:szCs w:val="20"/>
        </w:rPr>
        <w:t>товаров</w:t>
      </w:r>
      <w:r w:rsidRPr="008F136A">
        <w:rPr>
          <w:sz w:val="20"/>
          <w:szCs w:val="20"/>
        </w:rPr>
        <w:t>, </w:t>
      </w:r>
      <w:r w:rsidRPr="008F136A">
        <w:rPr>
          <w:rStyle w:val="a6"/>
          <w:i w:val="0"/>
          <w:iCs w:val="0"/>
          <w:sz w:val="20"/>
          <w:szCs w:val="20"/>
        </w:rPr>
        <w:t>работ</w:t>
      </w:r>
      <w:r w:rsidRPr="008F136A">
        <w:rPr>
          <w:sz w:val="20"/>
          <w:szCs w:val="20"/>
        </w:rPr>
        <w:t>, </w:t>
      </w:r>
      <w:r w:rsidRPr="008F136A">
        <w:rPr>
          <w:rStyle w:val="a6"/>
          <w:i w:val="0"/>
          <w:iCs w:val="0"/>
          <w:sz w:val="20"/>
          <w:szCs w:val="20"/>
        </w:rPr>
        <w:t>услуг</w:t>
      </w:r>
      <w:r w:rsidRPr="008F136A">
        <w:rPr>
          <w:sz w:val="20"/>
          <w:szCs w:val="20"/>
        </w:rPr>
        <w:t>,</w:t>
      </w:r>
    </w:p>
    <w:p w:rsidR="008F2467" w:rsidRPr="008F136A" w:rsidRDefault="008F2467" w:rsidP="008F246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sz w:val="20"/>
          <w:szCs w:val="20"/>
        </w:rPr>
      </w:pPr>
      <w:r w:rsidRPr="008F136A">
        <w:rPr>
          <w:sz w:val="20"/>
          <w:szCs w:val="20"/>
        </w:rPr>
        <w:t> </w:t>
      </w:r>
      <w:proofErr w:type="gramStart"/>
      <w:r w:rsidRPr="008F136A">
        <w:rPr>
          <w:rStyle w:val="a6"/>
          <w:i w:val="0"/>
          <w:iCs w:val="0"/>
          <w:sz w:val="20"/>
          <w:szCs w:val="20"/>
        </w:rPr>
        <w:t>закупки</w:t>
      </w:r>
      <w:proofErr w:type="gramEnd"/>
      <w:r w:rsidRPr="008F136A">
        <w:rPr>
          <w:sz w:val="20"/>
          <w:szCs w:val="20"/>
        </w:rPr>
        <w:t> которых </w:t>
      </w:r>
      <w:r w:rsidRPr="008F136A">
        <w:rPr>
          <w:rStyle w:val="a6"/>
          <w:i w:val="0"/>
          <w:iCs w:val="0"/>
          <w:sz w:val="20"/>
          <w:szCs w:val="20"/>
        </w:rPr>
        <w:t>осуществляются</w:t>
      </w:r>
      <w:r w:rsidRPr="008F136A">
        <w:rPr>
          <w:sz w:val="20"/>
          <w:szCs w:val="20"/>
        </w:rPr>
        <w:t> у </w:t>
      </w:r>
      <w:r w:rsidRPr="008F136A">
        <w:rPr>
          <w:rStyle w:val="a6"/>
          <w:i w:val="0"/>
          <w:iCs w:val="0"/>
          <w:sz w:val="20"/>
          <w:szCs w:val="20"/>
        </w:rPr>
        <w:t>субъектов</w:t>
      </w:r>
      <w:r w:rsidRPr="008F136A">
        <w:rPr>
          <w:sz w:val="20"/>
          <w:szCs w:val="20"/>
        </w:rPr>
        <w:t> </w:t>
      </w:r>
      <w:r w:rsidRPr="008F136A">
        <w:rPr>
          <w:rStyle w:val="a6"/>
          <w:i w:val="0"/>
          <w:iCs w:val="0"/>
          <w:sz w:val="20"/>
          <w:szCs w:val="20"/>
        </w:rPr>
        <w:t>малого</w:t>
      </w:r>
      <w:r w:rsidRPr="008F136A">
        <w:rPr>
          <w:sz w:val="20"/>
          <w:szCs w:val="20"/>
        </w:rPr>
        <w:t> и </w:t>
      </w:r>
      <w:r w:rsidRPr="008F136A">
        <w:rPr>
          <w:rStyle w:val="a6"/>
          <w:i w:val="0"/>
          <w:iCs w:val="0"/>
          <w:sz w:val="20"/>
          <w:szCs w:val="20"/>
        </w:rPr>
        <w:t>среднего</w:t>
      </w:r>
      <w:r w:rsidRPr="008F136A">
        <w:rPr>
          <w:sz w:val="20"/>
          <w:szCs w:val="20"/>
        </w:rPr>
        <w:t> </w:t>
      </w:r>
      <w:r w:rsidRPr="008F136A">
        <w:rPr>
          <w:rStyle w:val="a6"/>
          <w:i w:val="0"/>
          <w:iCs w:val="0"/>
          <w:sz w:val="20"/>
          <w:szCs w:val="20"/>
        </w:rPr>
        <w:t>предпринимательства</w:t>
      </w:r>
      <w:r w:rsidR="0075248D" w:rsidRPr="008F136A">
        <w:rPr>
          <w:rStyle w:val="a6"/>
          <w:i w:val="0"/>
          <w:iCs w:val="0"/>
          <w:sz w:val="20"/>
          <w:szCs w:val="20"/>
        </w:rPr>
        <w:t xml:space="preserve"> (ред.</w:t>
      </w:r>
      <w:r w:rsidR="00A86BD4" w:rsidRPr="008F136A">
        <w:rPr>
          <w:rStyle w:val="a6"/>
          <w:i w:val="0"/>
          <w:iCs w:val="0"/>
          <w:sz w:val="20"/>
          <w:szCs w:val="20"/>
        </w:rPr>
        <w:t>1</w:t>
      </w:r>
      <w:r w:rsidR="00F51439">
        <w:rPr>
          <w:rStyle w:val="a6"/>
          <w:i w:val="0"/>
          <w:iCs w:val="0"/>
          <w:sz w:val="20"/>
          <w:szCs w:val="20"/>
        </w:rPr>
        <w:t>8</w:t>
      </w:r>
      <w:r w:rsidR="0075248D" w:rsidRPr="008F136A">
        <w:rPr>
          <w:rStyle w:val="a6"/>
          <w:i w:val="0"/>
          <w:iCs w:val="0"/>
          <w:sz w:val="20"/>
          <w:szCs w:val="20"/>
        </w:rPr>
        <w:t>)</w:t>
      </w:r>
    </w:p>
    <w:p w:rsidR="00DA3A5F" w:rsidRPr="008F136A" w:rsidRDefault="00DA3A5F" w:rsidP="008F246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sz w:val="20"/>
          <w:szCs w:val="20"/>
          <w:highlight w:val="yellow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582"/>
        <w:gridCol w:w="1560"/>
        <w:gridCol w:w="8093"/>
      </w:tblGrid>
      <w:tr w:rsidR="00B15890" w:rsidTr="00B15890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bookmarkStart w:id="0" w:name="_GoBack"/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890">
              <w:fldChar w:fldCharType="begin"/>
            </w:r>
            <w:r w:rsidRPr="00B15890">
              <w:instrText xml:space="preserve"> HYPERLINK "https://mobileonline.garant.ru/" \l "/document/70650730/entry/0" </w:instrText>
            </w:r>
            <w:r w:rsidRPr="00B15890">
              <w:fldChar w:fldCharType="separate"/>
            </w:r>
            <w:r w:rsidRPr="00B15890">
              <w:rPr>
                <w:rStyle w:val="a5"/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ОКПД</w:t>
            </w:r>
            <w:proofErr w:type="gramStart"/>
            <w:r w:rsidRPr="00B15890">
              <w:rPr>
                <w:rStyle w:val="a5"/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</w:t>
            </w:r>
            <w:proofErr w:type="gramEnd"/>
            <w:r w:rsidRPr="00B15890">
              <w:fldChar w:fldCharType="end"/>
            </w:r>
            <w:bookmarkEnd w:id="0"/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B15890" w:rsidTr="00B15890">
        <w:trPr>
          <w:trHeight w:val="2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Пески кварцевые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Салфетки текстильные для удаления пыли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13.94.11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Шпагат, канаты, веревки и шнуры из джута или прочих текстильных лубяных материалов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13.99.19.111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lang w:eastAsia="en-US"/>
              </w:rPr>
            </w:pPr>
            <w:r>
              <w:rPr>
                <w:rStyle w:val="a6"/>
                <w:color w:val="22272F"/>
                <w:sz w:val="20"/>
                <w:szCs w:val="20"/>
                <w:lang w:eastAsia="en-US"/>
              </w:rPr>
              <w:t>Вата медицинская гигроскопическая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Спецодежда прочая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трикотажных или вязаных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14.14.30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14.19.42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защитным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и различной специальной обуви</w:t>
            </w:r>
            <w:proofErr w:type="gramEnd"/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Обувь с верхом из текстильных материалов, кроме спортивной обуви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защитным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Бумага прочая и картон для графических целей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Полотенца санитарно-гигиенические и тампоны, подгузники и пеленки детские и аналогичные изделия санитарно-гигиенического назначения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аксессуары одежды из бумажной массы, бумаги, целлюлозной ваты и полотна из целлюлозных волокон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Папки и обложки из бумаги или картона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Ярлыки и этикетки из бумаги или картона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18.13.30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дополнительные, связанные с печатанием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18.14.10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Карбонаты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20.14.12.155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Ксилол нефтяной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Инсектициды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Материалы лакокрасочные на основе полимеров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B15890" w:rsidTr="00B15890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моющие и стиральные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дезодорирования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ароматизации воздуха в помещениях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Пасты чистящие, порошки и прочие чистящие средства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Чернила для письма или рисования и прочие чернила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Угли активированные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Нити полиамидные и полиэфирные высокопрочные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Препараты лекарственные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Шины, покрышки и камеры резиновые новые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Pr="00B15890" w:rsidRDefault="00B15890">
            <w:pPr>
              <w:pStyle w:val="s3"/>
              <w:spacing w:before="0" w:beforeAutospacing="0" w:after="0" w:afterAutospacing="0" w:line="276" w:lineRule="auto"/>
              <w:rPr>
                <w:i/>
                <w:iCs/>
                <w:color w:val="22272F"/>
                <w:sz w:val="20"/>
                <w:szCs w:val="20"/>
                <w:lang w:eastAsia="en-US"/>
              </w:rPr>
            </w:pPr>
            <w:r w:rsidRPr="00B15890">
              <w:rPr>
                <w:rStyle w:val="a6"/>
                <w:i w:val="0"/>
                <w:color w:val="22272F"/>
                <w:sz w:val="20"/>
                <w:szCs w:val="20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22.21.21.139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Pr="00B15890" w:rsidRDefault="00B15890">
            <w:pPr>
              <w:pStyle w:val="s3"/>
              <w:spacing w:before="0" w:beforeAutospacing="0" w:after="0" w:afterAutospacing="0" w:line="276" w:lineRule="auto"/>
              <w:rPr>
                <w:i/>
                <w:color w:val="212529"/>
                <w:sz w:val="20"/>
                <w:szCs w:val="20"/>
                <w:highlight w:val="yellow"/>
                <w:lang w:eastAsia="en-US"/>
              </w:rPr>
            </w:pPr>
            <w:r w:rsidRPr="00B15890">
              <w:rPr>
                <w:rStyle w:val="a6"/>
                <w:i w:val="0"/>
                <w:color w:val="22272F"/>
                <w:sz w:val="20"/>
                <w:szCs w:val="20"/>
                <w:lang w:eastAsia="en-US"/>
              </w:rPr>
              <w:t>Трубки, шланги и рукава полимерные жесткие прочие, не включенные в другие группировки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Трубы, трубки 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шланги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их фитинги прочие пластмассовые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22.21.30.120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упаковочные пластмассовые прочие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22.23.14.130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Плиты, листы пластмассовые самоклеящиеся, прочие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23.19.23.110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Pr="00B15890" w:rsidRDefault="00B15890">
            <w:pPr>
              <w:pStyle w:val="s3"/>
              <w:spacing w:before="0" w:beforeAutospacing="0" w:after="0" w:afterAutospacing="0" w:line="276" w:lineRule="auto"/>
              <w:rPr>
                <w:i/>
                <w:iCs/>
                <w:color w:val="22272F"/>
                <w:sz w:val="20"/>
                <w:szCs w:val="20"/>
                <w:highlight w:val="yellow"/>
                <w:lang w:eastAsia="en-US"/>
              </w:rPr>
            </w:pPr>
            <w:r w:rsidRPr="00B15890">
              <w:rPr>
                <w:rStyle w:val="a6"/>
                <w:i w:val="0"/>
                <w:color w:val="22272F"/>
                <w:sz w:val="20"/>
                <w:szCs w:val="20"/>
                <w:lang w:eastAsia="en-US"/>
              </w:rPr>
              <w:t>Посуда для лабораторных целей стеклянная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Известь гашеная (гидратная)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ножевые прочие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25.93.18.110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Иглы швейные из черных металлов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Элементы фотогальванические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Компьютеры и периферийное оборудование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26.51.33.141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Приборы цифровые электроизмерительные прочие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26.51.85.130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27.11.50.120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Преобразователи электрические статические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электрические и их части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Аккумуляторы свинцовые для запуска поршневых двигателей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27.32.13.111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Кабели силовые с медной жилой на напряжение до 1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</w:t>
            </w:r>
            <w:proofErr w:type="spellEnd"/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Арматура кабельная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Контакторы электромагнитные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Арматура электроизоляционная из пластмасс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27.40.15.114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Лампы люминесцентные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27.40.39.113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B15890" w:rsidTr="00B15890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B15890" w:rsidTr="00B15890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Двигатели гидравлические и пневматические вращательного действия</w:t>
            </w:r>
          </w:p>
        </w:tc>
      </w:tr>
      <w:tr w:rsidR="00B15890" w:rsidTr="00B15890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Насосы для перекачки жидкостей; подъемники жидкостей</w:t>
            </w:r>
          </w:p>
        </w:tc>
      </w:tr>
      <w:tr w:rsidR="00B15890" w:rsidTr="00B15890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 центробежные подачи жидкостей прочие</w:t>
            </w:r>
          </w:p>
        </w:tc>
      </w:tr>
      <w:tr w:rsidR="00B15890" w:rsidTr="00B15890">
        <w:trPr>
          <w:trHeight w:val="37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(запасные части) подъемников жидкостей, не имеющие самостоятельных группировок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Задвижки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Затворы дисковые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Подшипники шариковые или роликовые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Цепи шарнирные из черных металлов</w:t>
            </w:r>
          </w:p>
        </w:tc>
      </w:tr>
      <w:tr w:rsidR="00B15890" w:rsidTr="00B15890">
        <w:trPr>
          <w:trHeight w:val="32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Передачи зубчатые; передачи винтовые шариковые или роликовые; коробки передач и прочие переключатели скоростей</w:t>
            </w:r>
          </w:p>
        </w:tc>
      </w:tr>
      <w:tr w:rsidR="00B15890" w:rsidTr="00B15890">
        <w:trPr>
          <w:trHeight w:val="29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28.22.17.116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Конвейеры винтовые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28.22.18.320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Калькуляторы электронные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Кондиционеры бытовые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Циклоны для очистки воздуха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Фильтры очистки масла для двигателей внутреннего сгорания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Фильтры очистки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воздуха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всасывающие для двигателей внутреннего сгорания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28.29.22.110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Огнетушители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28.29.31.111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Весы транспортные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Средства транспортные с двигателем с искровым зажиганием, с рабочим объемом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цилиндровне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более 1500 , новые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Оборудование электрическое и электронное для автотранспортных средств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30.20.40.159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Рукава соединительные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30.99.10.120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Электротележки</w:t>
            </w:r>
            <w:proofErr w:type="spellEnd"/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Мебель для офисов и предприятий торговли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Стеллажи, стойки, вешалки металлические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31.09.99.213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Стерилизаторы хирургические или лабораторные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32.50.42.120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Очки защитные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Метлы и щетки для домашней уборки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Уборы головные защитные и средства защиты прочие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Противогазы фильтрующие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Респираторы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32.99.11.199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Средства индивидуальной защиты прочие, не включенные в другие группировки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Ручки и маркеры с наконечником из фетра и прочих пористых материалов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Щетки прочие, не включенные в другие группировки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чертежные для туши; авторучки, стилографы и прочие ручки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пишущих принадлежностей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33.12.18.000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небытового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33.12.29.900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33.14.11.000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36.00.20.130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транспортированию и распределению воды по водопроводам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41.20.40.900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42.11.10.150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Дороги подъездные, транспортные и пешеходные путепроводы над и под дорогой, велосипедные дорожки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очистное канализации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42.21.13.127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Сооружения для очистки сточных вод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42.22.12.111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Линии электропередачи местные воздушные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43.21.10.170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электромонтажные по прокладке телекоммуникационной проводки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водоводных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 по противопожарной защите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43.39.19.190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P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B1589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Работы завершающие и отделочные в зданиях и сооружениях, прочие, не включенные в другие группировки</w:t>
              </w:r>
            </w:hyperlink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52.29.20.000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сопровождению компьютерных систем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71.12.19.100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71.12.20.120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авторскому и техническому надзору при проведении работ по сохранению и воссозданию объекта культурного наследия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pStyle w:val="s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Услуги в области геологических, геофизических и взаимосвязанных изыскательных работ прочие, не включенные в другие группировки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оценке условий труда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80.10.12.200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pStyle w:val="s3"/>
              <w:spacing w:before="0" w:beforeAutospacing="0" w:after="0" w:afterAutospacing="0" w:line="27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Услуги частных охранных организаций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80.20.10.000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систем обеспечения безопасности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95.11.10.130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заправке картриджей для принтеров</w:t>
            </w:r>
          </w:p>
        </w:tc>
      </w:tr>
      <w:tr w:rsidR="00B15890" w:rsidTr="00B158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95.22.10.258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890" w:rsidRDefault="00B1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фильтров для очистки воды</w:t>
            </w:r>
          </w:p>
        </w:tc>
      </w:tr>
    </w:tbl>
    <w:p w:rsidR="00DA3A5F" w:rsidRPr="00D92898" w:rsidRDefault="00DA3A5F" w:rsidP="00D92898">
      <w:pPr>
        <w:pStyle w:val="s3"/>
        <w:spacing w:before="0" w:beforeAutospacing="0" w:after="0" w:afterAutospacing="0"/>
        <w:rPr>
          <w:rStyle w:val="a6"/>
          <w:i w:val="0"/>
          <w:iCs w:val="0"/>
          <w:sz w:val="20"/>
          <w:szCs w:val="20"/>
          <w:highlight w:val="yellow"/>
        </w:rPr>
      </w:pPr>
    </w:p>
    <w:sectPr w:rsidR="00DA3A5F" w:rsidRPr="00D92898" w:rsidSect="00C568BD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3F" w:rsidRDefault="00BA383F" w:rsidP="00C568BD">
      <w:pPr>
        <w:spacing w:after="0" w:line="240" w:lineRule="auto"/>
      </w:pPr>
      <w:r>
        <w:separator/>
      </w:r>
    </w:p>
  </w:endnote>
  <w:end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3F" w:rsidRPr="00C568BD" w:rsidRDefault="00BA383F">
    <w:pPr>
      <w:pStyle w:val="a9"/>
      <w:jc w:val="center"/>
      <w:rPr>
        <w:rFonts w:ascii="Times New Roman" w:hAnsi="Times New Roman" w:cs="Times New Roman"/>
        <w:sz w:val="16"/>
        <w:szCs w:val="16"/>
      </w:rPr>
    </w:pPr>
  </w:p>
  <w:p w:rsidR="00BA383F" w:rsidRDefault="00BA38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3F" w:rsidRDefault="00BA383F" w:rsidP="00C568BD">
      <w:pPr>
        <w:spacing w:after="0" w:line="240" w:lineRule="auto"/>
      </w:pPr>
      <w:r>
        <w:separator/>
      </w:r>
    </w:p>
  </w:footnote>
  <w:foot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13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A383F" w:rsidRPr="00173E16" w:rsidRDefault="00BA383F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73E1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3E1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15890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A383F" w:rsidRDefault="00BA38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4C33BC"/>
    <w:multiLevelType w:val="hybridMultilevel"/>
    <w:tmpl w:val="402AD5CA"/>
    <w:lvl w:ilvl="0" w:tplc="A670B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3"/>
    <w:rsid w:val="000612A0"/>
    <w:rsid w:val="00071B22"/>
    <w:rsid w:val="00101FF5"/>
    <w:rsid w:val="00136CF6"/>
    <w:rsid w:val="00140A24"/>
    <w:rsid w:val="00162EF4"/>
    <w:rsid w:val="00173E16"/>
    <w:rsid w:val="001D2256"/>
    <w:rsid w:val="001E0023"/>
    <w:rsid w:val="00205971"/>
    <w:rsid w:val="002D7DE1"/>
    <w:rsid w:val="00340B37"/>
    <w:rsid w:val="0037703D"/>
    <w:rsid w:val="00387D17"/>
    <w:rsid w:val="003E7B08"/>
    <w:rsid w:val="00400243"/>
    <w:rsid w:val="0047512C"/>
    <w:rsid w:val="004A7ACB"/>
    <w:rsid w:val="004E02BE"/>
    <w:rsid w:val="004F221C"/>
    <w:rsid w:val="005266DA"/>
    <w:rsid w:val="00597C7B"/>
    <w:rsid w:val="00642AC3"/>
    <w:rsid w:val="00651707"/>
    <w:rsid w:val="006B0C19"/>
    <w:rsid w:val="006C46A9"/>
    <w:rsid w:val="006D1F28"/>
    <w:rsid w:val="00705669"/>
    <w:rsid w:val="0071733F"/>
    <w:rsid w:val="00721E86"/>
    <w:rsid w:val="0075248D"/>
    <w:rsid w:val="007769E0"/>
    <w:rsid w:val="007B0D53"/>
    <w:rsid w:val="007E7E0C"/>
    <w:rsid w:val="00806A8D"/>
    <w:rsid w:val="0088438A"/>
    <w:rsid w:val="008F136A"/>
    <w:rsid w:val="008F2467"/>
    <w:rsid w:val="00903B72"/>
    <w:rsid w:val="009054CB"/>
    <w:rsid w:val="0096042A"/>
    <w:rsid w:val="009B5B0C"/>
    <w:rsid w:val="00A062F9"/>
    <w:rsid w:val="00A63141"/>
    <w:rsid w:val="00A86BD4"/>
    <w:rsid w:val="00AC7F10"/>
    <w:rsid w:val="00B15890"/>
    <w:rsid w:val="00BA383F"/>
    <w:rsid w:val="00C021A4"/>
    <w:rsid w:val="00C568BD"/>
    <w:rsid w:val="00CB135F"/>
    <w:rsid w:val="00D852B6"/>
    <w:rsid w:val="00D92898"/>
    <w:rsid w:val="00DA37E5"/>
    <w:rsid w:val="00DA3A5F"/>
    <w:rsid w:val="00DF376C"/>
    <w:rsid w:val="00E24BCA"/>
    <w:rsid w:val="00E541E1"/>
    <w:rsid w:val="00EA7651"/>
    <w:rsid w:val="00EB3417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C3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158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C3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158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43.39.19.1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bospc-59</dc:creator>
  <cp:lastModifiedBy>Юля</cp:lastModifiedBy>
  <cp:revision>47</cp:revision>
  <cp:lastPrinted>2022-11-16T08:42:00Z</cp:lastPrinted>
  <dcterms:created xsi:type="dcterms:W3CDTF">2021-12-24T06:51:00Z</dcterms:created>
  <dcterms:modified xsi:type="dcterms:W3CDTF">2022-12-20T11:34:00Z</dcterms:modified>
</cp:coreProperties>
</file>