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9" w:rsidRDefault="00106C59" w:rsidP="00106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106C59"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2020-2023</w:t>
      </w:r>
    </w:p>
    <w:bookmarkEnd w:id="0"/>
    <w:p w:rsidR="00106C59" w:rsidRPr="00106C59" w:rsidRDefault="00106C59" w:rsidP="00106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6C59" w:rsidRPr="00106C59" w:rsidRDefault="00106C59" w:rsidP="00106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C59">
        <w:rPr>
          <w:rFonts w:ascii="Times New Roman" w:hAnsi="Times New Roman" w:cs="Times New Roman"/>
          <w:sz w:val="24"/>
          <w:szCs w:val="24"/>
        </w:rPr>
        <w:t>Раскрытие  информации ГУП Чувашской Республики «БОС» Минстроя Чувашии в соответствии с пунктом 45 раздела III Постановления Правительства РФ от 17 января 2013 г. №6 «О стандартах раскрытия информации в сфере водоснабжения и водоотведения»</w:t>
      </w:r>
    </w:p>
    <w:p w:rsidR="00106C59" w:rsidRDefault="00106C59" w:rsidP="00106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06C59">
        <w:rPr>
          <w:rFonts w:ascii="Times New Roman" w:hAnsi="Times New Roman" w:cs="Times New Roman"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на 2020-2023 годы</w:t>
      </w:r>
    </w:p>
    <w:p w:rsidR="00106C59" w:rsidRPr="00106C59" w:rsidRDefault="00106C59" w:rsidP="00106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1" w:type="dxa"/>
        <w:tblInd w:w="25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"/>
        <w:gridCol w:w="4576"/>
        <w:gridCol w:w="4819"/>
      </w:tblGrid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</w:t>
            </w:r>
            <w:r w:rsidRPr="00106C59">
              <w:rPr>
                <w:rFonts w:ascii="Times New Roman" w:hAnsi="Times New Roman" w:cs="Times New Roman"/>
                <w:sz w:val="24"/>
                <w:szCs w:val="24"/>
              </w:rPr>
              <w:br/>
              <w:t>(технологическое присоединение) к централизованным системам холодного водоснабжения и (или) водоотведения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1.1 — Запро</w:t>
              </w:r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 получении технических условий для юридических лиц</w:t>
              </w:r>
            </w:hyperlink>
          </w:p>
          <w:p w:rsidR="00000000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1.2 — Запрос о получении технических условий для физических лиц</w:t>
              </w:r>
            </w:hyperlink>
          </w:p>
        </w:tc>
      </w:tr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 и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Перечень-документов-и-сведений-представляемых-одновременно-с-заявкой-о-подключении</w:t>
              </w:r>
            </w:hyperlink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Перечень-документов-и-сведений-представляемых-одновременно-с-заявкой-о-подключении</w:t>
              </w:r>
            </w:hyperlink>
          </w:p>
          <w:p w:rsidR="00000000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</w:t>
            </w:r>
            <w:proofErr w:type="gramEnd"/>
            <w:r w:rsidRPr="00106C5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холодного водоснабжения и водоотведения, в подписании договора о подключении к централизованной системе холодного водоснабжения и водоотведения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Реквизиты-НПА</w:t>
              </w:r>
            </w:hyperlink>
          </w:p>
        </w:tc>
      </w:tr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Телефоны, адреса и график работы службы, ответственный за прием и обработку заявок о подключении к централизованной системе холодного водоснабжения и водоотведения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Телефоны, адреса и график работы службы, ответственный за прием и обработку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заявок о подключении к централизованной системе водоотведения: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 xml:space="preserve">1) Адрес: 429950, Чувашская Республика, г. Новочебоксарск, ул. Промышленная, </w:t>
            </w:r>
            <w:proofErr w:type="spellStart"/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2) График работы: понедельник — пятница, с 7:30 до 16:00, обед с 11:30 до 12:00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3) Телефон/факс (8352) 74-34-20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4) Производственно-технический отдел +79674703711</w:t>
            </w:r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E-mail: bos@rchuv.ru</w:t>
            </w:r>
          </w:p>
        </w:tc>
      </w:tr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Регламент подключения к централизованной системе холодного водоснабжения и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блок-схему, отражающую графическое изображение последовательности</w:t>
            </w:r>
            <w:proofErr w:type="gramEnd"/>
            <w:r w:rsidRPr="00106C5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осуществляемых при подключении к централизованной системе холодного водоснабжения и водоотведения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Регламент-подключения-к-сетям-водоотведения</w:t>
              </w:r>
            </w:hyperlink>
          </w:p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Блок-схема-при-подключении-к-системе-водоотведения-БОС</w:t>
              </w:r>
            </w:hyperlink>
          </w:p>
          <w:p w:rsidR="00000000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Постановление </w:t>
              </w:r>
              <w:proofErr w:type="gramStart"/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proofErr w:type="gramEnd"/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установлении тарифов на подключение</w:t>
              </w:r>
            </w:hyperlink>
          </w:p>
        </w:tc>
      </w:tr>
      <w:tr w:rsidR="00106C59" w:rsidRPr="00106C59" w:rsidTr="00106C59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Заявление о заключении договора на технологическое присоединение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C59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Заявление для юридических лиц</w:t>
              </w:r>
            </w:hyperlink>
          </w:p>
          <w:p w:rsidR="00000000" w:rsidRPr="00106C59" w:rsidRDefault="00106C59" w:rsidP="0010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06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Заявление для физических лиц</w:t>
              </w:r>
            </w:hyperlink>
          </w:p>
        </w:tc>
      </w:tr>
    </w:tbl>
    <w:p w:rsidR="00106C59" w:rsidRPr="00106C59" w:rsidRDefault="00106C59" w:rsidP="0010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59">
        <w:rPr>
          <w:rFonts w:ascii="Times New Roman" w:hAnsi="Times New Roman" w:cs="Times New Roman"/>
          <w:sz w:val="24"/>
          <w:szCs w:val="24"/>
        </w:rPr>
        <w:t> </w:t>
      </w:r>
    </w:p>
    <w:p w:rsidR="00FE6C0D" w:rsidRPr="00106C59" w:rsidRDefault="00FE6C0D" w:rsidP="0010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C0D" w:rsidRPr="00106C59" w:rsidSect="00106C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59"/>
    <w:rsid w:val="00106C59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RCWbQRUsg4WNg" TargetMode="External"/><Relationship Id="rId13" Type="http://schemas.openxmlformats.org/officeDocument/2006/relationships/hyperlink" Target="https://disk.yandex.ru/i/JuKHCaA-iWca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XC6jXeaVDNZ_ng" TargetMode="External"/><Relationship Id="rId12" Type="http://schemas.openxmlformats.org/officeDocument/2006/relationships/hyperlink" Target="https://disk.yandex.ru/i/sS4nMcGj_4h8G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Kv96IKfJZQ1Sxw" TargetMode="External"/><Relationship Id="rId11" Type="http://schemas.openxmlformats.org/officeDocument/2006/relationships/hyperlink" Target="https://disk.yandex.ru/d/90SCLxTgZ5u2dw" TargetMode="External"/><Relationship Id="rId5" Type="http://schemas.openxmlformats.org/officeDocument/2006/relationships/hyperlink" Target="https://disk.yandex.ru/i/H7QQobnK5IVn8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nAivapxpldBv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ZbIM64cZ5rRWTw" TargetMode="External"/><Relationship Id="rId14" Type="http://schemas.openxmlformats.org/officeDocument/2006/relationships/hyperlink" Target="https://disk.yandex.ru/i/bpADsPp_A7qf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Практикант</cp:lastModifiedBy>
  <cp:revision>1</cp:revision>
  <dcterms:created xsi:type="dcterms:W3CDTF">2023-06-16T11:49:00Z</dcterms:created>
  <dcterms:modified xsi:type="dcterms:W3CDTF">2023-06-16T11:55:00Z</dcterms:modified>
</cp:coreProperties>
</file>